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  <w:jc w:val="center"/>
      </w:pPr>
      <w:r>
        <w:t xml:space="preserve">QUITTANCE DE LOYER</w:t>
      </w:r>
    </w:p>
    <w:p>
      <w:pPr>
        <w:spacing w:after="240"/>
        <w:jc w:val="center"/>
      </w:pPr>
      <w:r>
        <w:rPr>
          <w:i/>
          <w:iCs/>
        </w:rPr>
        <w:t xml:space="preserve">Modèle gratuit </w:t>
      </w:r>
      <w:r>
        <w:rPr>
          <w:b/>
          <w:bCs/>
        </w:rPr>
        <w:t xml:space="preserve">Quittus.fr</w:t>
      </w:r>
      <w:r>
        <w:t xml:space="preserve"> — à compléter (loyer et charges distincts, art. 21 loi du 6 juillet 1989)</w:t>
      </w:r>
    </w:p>
    <w:tbl>
      <w:tblPr>
        <w:tblW w:type="dxa" w:w="9072"/>
        <w:tblBorders>
          <w:top w:val="single" w:color="E2E8F0" w:sz="1"/>
          <w:left w:val="single" w:color="E2E8F0" w:sz="1"/>
          <w:bottom w:val="single" w:color="E2E8F0" w:sz="1"/>
          <w:right w:val="single" w:color="E2E8F0" w:sz="1"/>
          <w:insideH w:val="single" w:color="E2E8F0" w:sz="1"/>
          <w:insideV w:val="single" w:color="E2E8F0" w:sz="1"/>
        </w:tblBorders>
        <w:tblLayout w:type="fixed"/>
      </w:tblPr>
      <w:tblGrid>
        <w:gridCol w:w="4536"/>
        <w:gridCol w:w="4536"/>
      </w:tblGrid>
      <w:tr>
        <w:tc>
          <w:tcPr>
            <w:tcW w:type="dxa" w:w="4536"/>
            <w:tcMar>
              <w:top w:type="dxa" w:w="120"/>
              <w:left w:type="dxa" w:w="120"/>
              <w:bottom w:type="dxa" w:w="120"/>
              <w:right w:type="dxa" w:w="120"/>
            </w:tcMar>
            <w:vAlign w:val="top"/>
          </w:tcPr>
          <w:p>
            <w:pPr>
              <w:spacing w:after="80" w:before="0"/>
            </w:pPr>
            <w:r>
              <w:rPr>
                <w:b/>
                <w:bCs/>
              </w:rPr>
              <w:t xml:space="preserve">Bailleur</w:t>
            </w:r>
          </w:p>
          <w:p>
            <w:pPr>
              <w:spacing w:after="0" w:before="0"/>
            </w:pPr>
            <w:r>
              <w:t xml:space="preserve">Nom, prénom ou dénomination sociale</w:t>
            </w:r>
          </w:p>
          <w:p>
            <w:pPr>
              <w:spacing w:after="0" w:before="0"/>
              <w:jc w:val="left"/>
            </w:pPr>
            <w:r>
              <w:t xml:space="preserve">_________________________________________________________________</w:t>
            </w:r>
          </w:p>
          <w:p>
            <w:pPr>
              <w:spacing w:after="80" w:before="0"/>
            </w:pPr>
          </w:p>
          <w:p>
            <w:pPr>
              <w:spacing w:after="0" w:before="0"/>
            </w:pPr>
            <w:r>
              <w:t xml:space="preserve">Adresse</w:t>
            </w:r>
          </w:p>
          <w:p>
            <w:pPr>
              <w:spacing w:after="0" w:before="0"/>
              <w:jc w:val="left"/>
            </w:pPr>
            <w:r>
              <w:t xml:space="preserve">_________________________________________________________________</w:t>
            </w:r>
          </w:p>
        </w:tc>
        <w:tc>
          <w:tcPr>
            <w:tcW w:type="dxa" w:w="4536"/>
            <w:tcMar>
              <w:top w:type="dxa" w:w="120"/>
              <w:left w:type="dxa" w:w="120"/>
              <w:bottom w:type="dxa" w:w="120"/>
              <w:right w:type="dxa" w:w="120"/>
            </w:tcMar>
            <w:vAlign w:val="top"/>
          </w:tcPr>
          <w:p>
            <w:pPr>
              <w:spacing w:after="80" w:before="0"/>
            </w:pPr>
            <w:r>
              <w:rPr>
                <w:b/>
                <w:bCs/>
              </w:rPr>
              <w:t xml:space="preserve">Locataire</w:t>
            </w:r>
          </w:p>
          <w:p>
            <w:pPr>
              <w:spacing w:after="0" w:before="0"/>
            </w:pPr>
            <w:r>
              <w:t xml:space="preserve">Nom, prénom</w:t>
            </w:r>
          </w:p>
          <w:p>
            <w:pPr>
              <w:spacing w:after="0" w:before="0"/>
              <w:jc w:val="left"/>
            </w:pPr>
            <w:r>
              <w:t xml:space="preserve">_________________________________________________________________</w:t>
            </w:r>
          </w:p>
          <w:p>
            <w:pPr>
              <w:spacing w:after="80" w:before="0"/>
            </w:pPr>
          </w:p>
          <w:p>
            <w:pPr>
              <w:spacing w:after="0" w:before="0"/>
            </w:pPr>
            <w:r>
              <w:t xml:space="preserve">Adresse (si utile)</w:t>
            </w:r>
          </w:p>
          <w:p>
            <w:pPr>
              <w:spacing w:after="0" w:before="0"/>
              <w:jc w:val="left"/>
            </w:pPr>
            <w:r>
              <w:t xml:space="preserve">_________________________________________________________________</w:t>
            </w:r>
          </w:p>
        </w:tc>
      </w:tr>
    </w:tbl>
    <w:p>
      <w:pPr>
        <w:spacing w:after="200"/>
      </w:pPr>
    </w:p>
    <w:p>
      <w:pPr>
        <w:spacing w:after="80"/>
      </w:pPr>
      <w:r>
        <w:rPr>
          <w:b/>
          <w:bCs/>
        </w:rPr>
        <w:t xml:space="preserve">Adresse du logement loué</w:t>
      </w:r>
    </w:p>
    <w:p>
      <w:pPr>
        <w:spacing w:after="200"/>
      </w:pPr>
      <w:r>
        <w:t xml:space="preserve">________________________________________________________________________________</w:t>
      </w:r>
    </w:p>
    <w:tbl>
      <w:tblPr>
        <w:tblW w:type="dxa" w:w="9072"/>
        <w:tblBorders>
          <w:top w:val="single" w:color="E2E8F0" w:sz="1"/>
          <w:left w:val="single" w:color="E2E8F0" w:sz="1"/>
          <w:bottom w:val="single" w:color="E2E8F0" w:sz="1"/>
          <w:right w:val="single" w:color="E2E8F0" w:sz="1"/>
          <w:insideH w:val="single" w:color="E2E8F0" w:sz="1"/>
          <w:insideV w:val="single" w:color="E2E8F0" w:sz="1"/>
        </w:tblBorders>
        <w:tblLayout w:type="fixed"/>
      </w:tblPr>
      <w:tblGrid>
        <w:gridCol w:w="9072"/>
      </w:tblGrid>
      <w:tr>
        <w:tc>
          <w:tcPr>
            <w:shd w:fill="F0F4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0" w:before="0"/>
            </w:pPr>
            <w:r>
              <w:rPr>
                <w:b/>
                <w:bCs/>
                <w:color w:val="2B3088"/>
              </w:rPr>
              <w:t xml:space="preserve">Objet : quittance pour la période du _______________ au _______________</w:t>
            </w:r>
          </w:p>
        </w:tc>
      </w:tr>
    </w:tbl>
    <w:p>
      <w:pPr>
        <w:spacing w:after="200"/>
      </w:pPr>
    </w:p>
    <w:p>
      <w:pPr>
        <w:spacing w:after="200"/>
        <w:jc w:val="both"/>
      </w:pPr>
      <w:r>
        <w:t xml:space="preserve">Je soussigné(e), propriétaire du logement désigné ci-dessus, déclare avoir reçu de mon (mes) locataire(s) la somme de _______________ € au titre du paiement du loyer et des charges pour la période indiquée, détaillée comme suit (quittance pour paiement intégral uniquement) :</w:t>
      </w:r>
    </w:p>
    <w:tbl>
      <w:tblPr>
        <w:tblW w:type="dxa" w:w="9072"/>
        <w:tblBorders>
          <w:top w:val="single" w:color="E2E8F0" w:sz="1"/>
          <w:left w:val="single" w:color="E2E8F0" w:sz="1"/>
          <w:bottom w:val="single" w:color="E2E8F0" w:sz="1"/>
          <w:right w:val="single" w:color="E2E8F0" w:sz="1"/>
          <w:insideH w:val="single" w:color="E2E8F0" w:sz="1"/>
          <w:insideV w:val="single" w:color="E2E8F0" w:sz="1"/>
        </w:tblBorders>
        <w:tblLayout w:type="fixed"/>
      </w:tblPr>
      <w:tblGrid>
        <w:gridCol w:w="6800"/>
        <w:gridCol w:w="2272"/>
      </w:tblGrid>
      <w:tr>
        <w:trPr>
          <w:tblHeader/>
        </w:trPr>
        <w:tc>
          <w:tcPr>
            <w:shd w:fill="2B308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Désignation</w:t>
            </w:r>
          </w:p>
        </w:tc>
        <w:tc>
          <w:tcPr>
            <w:shd w:fill="2B308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 w:before="0"/>
              <w:jc w:val="right"/>
            </w:pPr>
            <w:r>
              <w:rPr>
                <w:b/>
                <w:bCs/>
                <w:color w:val="FFFFFF"/>
              </w:rPr>
              <w:t xml:space="preserve">Montant (€)</w:t>
            </w:r>
          </w:p>
        </w:tc>
      </w:tr>
      <w:tr>
        <w:tc>
          <w:tcPr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color w:val="334155"/>
              </w:rPr>
              <w:t xml:space="preserve">Loyer hors charges</w:t>
            </w:r>
          </w:p>
        </w:tc>
        <w:tc>
          <w:tcPr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 w:before="0"/>
              <w:jc w:val="right"/>
            </w:pPr>
            <w:r>
              <w:rPr>
                <w:color w:val="94A3B8"/>
              </w:rPr>
              <w:t xml:space="preserve">………………</w:t>
            </w:r>
          </w:p>
        </w:tc>
      </w:tr>
      <w:tr>
        <w:tc>
          <w:tcPr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color w:val="334155"/>
              </w:rPr>
              <w:t xml:space="preserve">Provisions pour charges (ou charges forfaitaires)</w:t>
            </w:r>
          </w:p>
        </w:tc>
        <w:tc>
          <w:tcPr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 w:before="0"/>
              <w:jc w:val="right"/>
            </w:pPr>
            <w:r>
              <w:rPr>
                <w:color w:val="94A3B8"/>
              </w:rPr>
              <w:t xml:space="preserve">………………</w:t>
            </w:r>
          </w:p>
        </w:tc>
      </w:tr>
      <w:tr>
        <w:tc>
          <w:tcPr>
            <w:shd w:fill="E0E8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b/>
                <w:bCs/>
                <w:color w:val="2B3088"/>
              </w:rPr>
              <w:t xml:space="preserve">Total</w:t>
            </w:r>
          </w:p>
        </w:tc>
        <w:tc>
          <w:tcPr>
            <w:shd w:fill="E0E8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 w:before="0"/>
              <w:jc w:val="right"/>
            </w:pPr>
            <w:r>
              <w:rPr>
                <w:b/>
                <w:bCs/>
                <w:color w:val="2B3088"/>
              </w:rPr>
              <w:t xml:space="preserve">………………</w:t>
            </w:r>
          </w:p>
        </w:tc>
      </w:tr>
    </w:tbl>
    <w:p>
      <w:pPr>
        <w:spacing w:after="240" w:before="200"/>
      </w:pPr>
      <w:r>
        <w:rPr>
          <w:i/>
          <w:iCs/>
          <w:color w:val="64748B"/>
        </w:rPr>
        <w:t xml:space="preserve">La somme globale sans ventilation loyer/charges ne suffit pas (art. 21).</w:t>
      </w:r>
    </w:p>
    <w:p>
      <w:pPr>
        <w:spacing w:after="200"/>
      </w:pPr>
      <w:r>
        <w:t xml:space="preserve">Fait à _______________________, le _______________________</w:t>
      </w:r>
    </w:p>
    <w:p>
      <w:pPr>
        <w:spacing w:after="200"/>
      </w:pPr>
      <w:r>
        <w:t xml:space="preserve">Signature du bailleur : _________________________________________________________</w:t>
      </w:r>
    </w:p>
    <w:p>
      <w:pPr>
        <w:spacing w:before="240"/>
      </w:pPr>
      <w:r>
        <w:rPr>
          <w:color w:val="64748B"/>
          <w:sz w:val="16"/>
          <w:szCs w:val="16"/>
        </w:rPr>
        <w:t xml:space="preserve">Modèle Quittus.fr — conservation recommandée 3 ans — quittance gratuite sur demande si loyer et charges intégralement payés.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2026-03-31T12:17:23.230Z</dcterms:created>
  <dcterms:modified xsi:type="dcterms:W3CDTF">2026-03-31T12:17:23.230Z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